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99A8D" w14:textId="065C24DE" w:rsidR="00705A7E" w:rsidRPr="00DD232B" w:rsidRDefault="00641C55" w:rsidP="00DD232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32B">
        <w:rPr>
          <w:rFonts w:ascii="Times New Roman" w:hAnsi="Times New Roman" w:cs="Times New Roman"/>
          <w:b/>
          <w:sz w:val="28"/>
          <w:szCs w:val="28"/>
        </w:rPr>
        <w:t>Эссе «</w:t>
      </w:r>
      <w:r w:rsidR="00EC6606" w:rsidRPr="00DD232B">
        <w:rPr>
          <w:rFonts w:ascii="Times New Roman" w:hAnsi="Times New Roman" w:cs="Times New Roman"/>
          <w:b/>
          <w:sz w:val="28"/>
          <w:szCs w:val="28"/>
        </w:rPr>
        <w:t>Учитель будущего</w:t>
      </w:r>
      <w:r w:rsidRPr="00DD232B">
        <w:rPr>
          <w:rFonts w:ascii="Times New Roman" w:hAnsi="Times New Roman" w:cs="Times New Roman"/>
          <w:b/>
          <w:sz w:val="28"/>
          <w:szCs w:val="28"/>
        </w:rPr>
        <w:t>»</w:t>
      </w:r>
    </w:p>
    <w:p w14:paraId="7E0ED9BC" w14:textId="77777777" w:rsidR="00EC6606" w:rsidRPr="00DD232B" w:rsidRDefault="00EC6606" w:rsidP="00DD232B">
      <w:pPr>
        <w:pStyle w:val="c8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rStyle w:val="c0"/>
          <w:iCs/>
          <w:color w:val="000000"/>
          <w:sz w:val="28"/>
          <w:szCs w:val="28"/>
        </w:rPr>
      </w:pPr>
    </w:p>
    <w:p w14:paraId="1AC40792" w14:textId="77777777" w:rsidR="00EC6606" w:rsidRPr="00DD232B" w:rsidRDefault="00EC6606" w:rsidP="00DD232B">
      <w:pPr>
        <w:pStyle w:val="c8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rStyle w:val="c0"/>
          <w:i/>
          <w:iCs/>
          <w:color w:val="000000"/>
          <w:sz w:val="28"/>
          <w:szCs w:val="28"/>
        </w:rPr>
      </w:pPr>
      <w:r w:rsidRPr="00DD232B">
        <w:rPr>
          <w:rStyle w:val="c0"/>
          <w:i/>
          <w:iCs/>
          <w:color w:val="000000"/>
          <w:sz w:val="28"/>
          <w:szCs w:val="28"/>
        </w:rPr>
        <w:t xml:space="preserve">«Как важен, велик и священ сан учителя: </w:t>
      </w:r>
    </w:p>
    <w:p w14:paraId="6D6332B2" w14:textId="6B4BCD60" w:rsidR="00EC6606" w:rsidRPr="00DD232B" w:rsidRDefault="00EC6606" w:rsidP="00DD232B">
      <w:pPr>
        <w:pStyle w:val="c8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rStyle w:val="c0"/>
          <w:i/>
          <w:iCs/>
          <w:color w:val="000000"/>
          <w:sz w:val="28"/>
          <w:szCs w:val="28"/>
        </w:rPr>
      </w:pPr>
      <w:r w:rsidRPr="00DD232B">
        <w:rPr>
          <w:rStyle w:val="c0"/>
          <w:i/>
          <w:iCs/>
          <w:color w:val="000000"/>
          <w:sz w:val="28"/>
          <w:szCs w:val="28"/>
        </w:rPr>
        <w:t>в его руках участь целой жизни человека»</w:t>
      </w:r>
    </w:p>
    <w:p w14:paraId="119CBB85" w14:textId="77777777" w:rsidR="00EC6606" w:rsidRPr="00DD232B" w:rsidRDefault="00EC6606" w:rsidP="00DD232B">
      <w:pPr>
        <w:pStyle w:val="c8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rStyle w:val="c0"/>
          <w:i/>
          <w:iCs/>
          <w:color w:val="000000"/>
          <w:sz w:val="28"/>
          <w:szCs w:val="28"/>
        </w:rPr>
      </w:pPr>
      <w:r w:rsidRPr="00DD232B">
        <w:rPr>
          <w:rStyle w:val="c0"/>
          <w:i/>
          <w:iCs/>
          <w:color w:val="000000"/>
          <w:sz w:val="28"/>
          <w:szCs w:val="28"/>
        </w:rPr>
        <w:t>  </w:t>
      </w:r>
      <w:proofErr w:type="spellStart"/>
      <w:r w:rsidRPr="00DD232B">
        <w:rPr>
          <w:rStyle w:val="c0"/>
          <w:i/>
          <w:iCs/>
          <w:color w:val="000000"/>
          <w:sz w:val="28"/>
          <w:szCs w:val="28"/>
        </w:rPr>
        <w:t>В.Г.Белинский</w:t>
      </w:r>
      <w:proofErr w:type="spellEnd"/>
      <w:r w:rsidRPr="00DD232B">
        <w:rPr>
          <w:rStyle w:val="c0"/>
          <w:i/>
          <w:iCs/>
          <w:color w:val="000000"/>
          <w:sz w:val="28"/>
          <w:szCs w:val="28"/>
        </w:rPr>
        <w:t xml:space="preserve">  </w:t>
      </w:r>
    </w:p>
    <w:p w14:paraId="44D2A3AD" w14:textId="77777777" w:rsidR="00EC6606" w:rsidRPr="00DD232B" w:rsidRDefault="00EC6606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A5C10AA" w14:textId="38FF4555" w:rsidR="00EC6606" w:rsidRPr="00DD232B" w:rsidRDefault="00EC6606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Учитель </w:t>
      </w:r>
      <w:proofErr w:type="gramStart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- это</w:t>
      </w:r>
      <w:proofErr w:type="gramEnd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такая профессия, которую выбирают по зову сердца, так как именно от указанной профессии зависит, каким станет будущее поколение и будущее страны. </w:t>
      </w:r>
    </w:p>
    <w:p w14:paraId="5DE6BEF7" w14:textId="49BBB35D" w:rsidR="00F27F73" w:rsidRPr="00DD232B" w:rsidRDefault="00EC6606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Вспоминаю себя первок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лассницей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двумя красивыми бантами. Мы собираемся всей семьей на праздничную </w:t>
      </w:r>
      <w:proofErr w:type="gramStart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школьную  линейку</w:t>
      </w:r>
      <w:proofErr w:type="gramEnd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gramStart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В этот теплый солнечный день,</w:t>
      </w:r>
      <w:proofErr w:type="gramEnd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 увидела свою первую учительницу, Екатерину Михайловну </w:t>
      </w:r>
      <w:proofErr w:type="spellStart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Загородских</w:t>
      </w:r>
      <w:proofErr w:type="spellEnd"/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на которую хотелось походить. Наверное, она заронила зернышко – желание стать учителем. </w:t>
      </w:r>
    </w:p>
    <w:p w14:paraId="54A9CFA9" w14:textId="0B28CCA3" w:rsidR="00EC6606" w:rsidRPr="00DD232B" w:rsidRDefault="00EC6606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Мысли перенесли меня на 11 лет вперед. Одиннадцатый класс. Выбор профессии. Вопрос решен сердцем – хочется изучать педагогику, русский язык и литературу. Почему именно эти предметы? Я должна любить то, что преподаю, вот ответ на поставленный вопрос.</w:t>
      </w:r>
    </w:p>
    <w:p w14:paraId="5476BEE7" w14:textId="61220B7F" w:rsidR="009A5D3D" w:rsidRPr="00DD232B" w:rsidRDefault="00EC6606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Перенесемся еще на 7 лет вперед. </w:t>
      </w:r>
      <w:r w:rsidR="007C6F7D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Захожу в гимназию в статусе учител</w:t>
      </w:r>
      <w:r w:rsidR="0010010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я</w:t>
      </w:r>
      <w:r w:rsidR="007C6F7D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сегодня мой первый урок в 5 а классе. Огромное желание зайти в кабинет, увидеть детей и начать урок, а </w:t>
      </w:r>
      <w:r w:rsidR="00C04D5A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7C6F7D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голове столько мыслей «все ли п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од</w:t>
      </w:r>
      <w:r w:rsidR="007C6F7D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готовила…», «презентация работает», «правила поведения на уроках закреплено на стендах» «число на доске записано», «ВСЕ БУДЕТ ХОРОШО»</w:t>
      </w:r>
      <w:r w:rsidR="00F364A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 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В учителе должна быть внутренняя уверенность в том, что он сможет научить детей, а остальное, я думаю, придет с опытом. Я не мыслю себя «иной».</w:t>
      </w:r>
    </w:p>
    <w:p w14:paraId="4C9D34D2" w14:textId="4BCAEA3D" w:rsidR="00A53101" w:rsidRPr="00DD232B" w:rsidRDefault="00840AC0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«Не тот учитель, кто получает воспитание и образование учителя, а тот, у кого есть уверенность в том, что он не может быть иным». </w:t>
      </w:r>
      <w:r w:rsidR="007825D0"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Л</w:t>
      </w:r>
      <w:r w:rsidR="00C04D5A"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.Н.</w:t>
      </w:r>
      <w:r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Толстой.</w:t>
      </w:r>
    </w:p>
    <w:p w14:paraId="66E9FF6E" w14:textId="77777777" w:rsidR="00C04D5A" w:rsidRPr="00DD232B" w:rsidRDefault="00C04D5A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466A1C98" w14:textId="1CFA084B" w:rsidR="00A579C0" w:rsidRPr="00DD232B" w:rsidRDefault="003E7078" w:rsidP="00DD232B">
      <w:pPr>
        <w:spacing w:after="0" w:line="276" w:lineRule="auto"/>
        <w:ind w:firstLine="709"/>
        <w:jc w:val="both"/>
        <w:rPr>
          <w:rStyle w:val="c0"/>
          <w:rFonts w:ascii="Times New Roman" w:hAnsi="Times New Roman" w:cs="Times New Roman"/>
          <w:iCs/>
          <w:sz w:val="28"/>
          <w:szCs w:val="28"/>
        </w:rPr>
      </w:pPr>
      <w:r w:rsidRPr="00DD232B">
        <w:rPr>
          <w:rStyle w:val="c0"/>
          <w:rFonts w:ascii="Times New Roman" w:hAnsi="Times New Roman" w:cs="Times New Roman"/>
          <w:iCs/>
          <w:sz w:val="28"/>
          <w:szCs w:val="28"/>
        </w:rPr>
        <w:t>Время не стоит на месте, мир очень динамичен, меняется и образование, и дети, и учителя.</w:t>
      </w:r>
      <w:r w:rsidR="00A53101" w:rsidRPr="00DD232B">
        <w:rPr>
          <w:rStyle w:val="c0"/>
          <w:rFonts w:ascii="Times New Roman" w:hAnsi="Times New Roman" w:cs="Times New Roman"/>
          <w:iCs/>
          <w:sz w:val="28"/>
          <w:szCs w:val="28"/>
        </w:rPr>
        <w:t xml:space="preserve"> </w:t>
      </w:r>
      <w:r w:rsidR="00A53101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Большой багаж знаний и опыта оставила нам педагогика 19, 20 веков. Различные методики и подходы, великие педагоги, такие как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К.Д.</w:t>
      </w:r>
      <w:proofErr w:type="gramEnd"/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Ушинский, Л.С. Выготский, А.С. Макаренко </w:t>
      </w:r>
      <w:r w:rsidR="00A53101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открывают для нас волшебную шкатулку образования. </w:t>
      </w:r>
      <w:r w:rsidRPr="00DD232B">
        <w:rPr>
          <w:rStyle w:val="c0"/>
          <w:rFonts w:ascii="Times New Roman" w:hAnsi="Times New Roman" w:cs="Times New Roman"/>
          <w:iCs/>
          <w:sz w:val="28"/>
          <w:szCs w:val="28"/>
        </w:rPr>
        <w:t xml:space="preserve"> </w:t>
      </w:r>
      <w:r w:rsidR="00A53101" w:rsidRPr="00DD232B">
        <w:rPr>
          <w:rStyle w:val="c0"/>
          <w:rFonts w:ascii="Times New Roman" w:hAnsi="Times New Roman" w:cs="Times New Roman"/>
          <w:iCs/>
          <w:sz w:val="28"/>
          <w:szCs w:val="28"/>
        </w:rPr>
        <w:t>Однако, с</w:t>
      </w:r>
      <w:r w:rsidR="0082630E" w:rsidRPr="00DD232B">
        <w:rPr>
          <w:rStyle w:val="c0"/>
          <w:rFonts w:ascii="Times New Roman" w:hAnsi="Times New Roman" w:cs="Times New Roman"/>
          <w:iCs/>
          <w:sz w:val="28"/>
          <w:szCs w:val="28"/>
        </w:rPr>
        <w:t>овременный</w:t>
      </w:r>
      <w:r w:rsidR="00A579C0" w:rsidRPr="00DD232B">
        <w:rPr>
          <w:rStyle w:val="c0"/>
          <w:rFonts w:ascii="Times New Roman" w:hAnsi="Times New Roman" w:cs="Times New Roman"/>
          <w:iCs/>
          <w:sz w:val="28"/>
          <w:szCs w:val="28"/>
        </w:rPr>
        <w:t xml:space="preserve"> учитель – </w:t>
      </w:r>
      <w:r w:rsidR="0082630E" w:rsidRPr="00DD232B">
        <w:rPr>
          <w:rStyle w:val="c0"/>
          <w:rFonts w:ascii="Times New Roman" w:hAnsi="Times New Roman" w:cs="Times New Roman"/>
          <w:iCs/>
          <w:sz w:val="28"/>
          <w:szCs w:val="28"/>
        </w:rPr>
        <w:t xml:space="preserve">это не тот учитель, который заставляет заучивать правила, а тот, кто дает возможность учащимся понять </w:t>
      </w:r>
      <w:r w:rsidR="00290091" w:rsidRPr="00DD232B">
        <w:rPr>
          <w:rStyle w:val="c0"/>
          <w:rFonts w:ascii="Times New Roman" w:hAnsi="Times New Roman" w:cs="Times New Roman"/>
          <w:iCs/>
          <w:sz w:val="28"/>
          <w:szCs w:val="28"/>
        </w:rPr>
        <w:t>его; это не тот, кто просит строго следовать указанному образцу, а тот, кто приветствует творческий подход к заданию; это не тот, кто является одним актером на уроке, а тот, кто способен сделать актерами всех детей в классе. Учитель становится другим</w:t>
      </w:r>
      <w:r w:rsidR="00A579C0" w:rsidRPr="00DD232B">
        <w:rPr>
          <w:rStyle w:val="c0"/>
          <w:rFonts w:ascii="Times New Roman" w:hAnsi="Times New Roman" w:cs="Times New Roman"/>
          <w:iCs/>
          <w:sz w:val="28"/>
          <w:szCs w:val="28"/>
        </w:rPr>
        <w:t>, он друг, который направит, поможет, посоветует</w:t>
      </w:r>
      <w:r w:rsidR="0074124D" w:rsidRPr="00DD232B">
        <w:rPr>
          <w:rStyle w:val="c0"/>
          <w:rFonts w:ascii="Times New Roman" w:hAnsi="Times New Roman" w:cs="Times New Roman"/>
          <w:iCs/>
          <w:sz w:val="28"/>
          <w:szCs w:val="28"/>
        </w:rPr>
        <w:t>.</w:t>
      </w:r>
    </w:p>
    <w:p w14:paraId="23D986D2" w14:textId="68422078" w:rsidR="004155F0" w:rsidRPr="00DD232B" w:rsidRDefault="00C04D5A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lastRenderedPageBreak/>
        <w:t>«</w:t>
      </w:r>
      <w:r w:rsidR="004155F0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Настоящий учитель — не тот, кто тебя постоянно воспитывает, а тот, кто помогает тебе стать самим собой</w:t>
      </w: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»</w:t>
      </w:r>
      <w:r w:rsidR="004155F0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М.А.</w:t>
      </w:r>
      <w:proofErr w:type="gramEnd"/>
      <w:r w:rsidR="004155F0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Светлов</w:t>
      </w: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</w:p>
    <w:p w14:paraId="2DB59F91" w14:textId="77777777" w:rsidR="00C04D5A" w:rsidRPr="00DD232B" w:rsidRDefault="00C04D5A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</w:p>
    <w:p w14:paraId="4B120015" w14:textId="5820A55A" w:rsidR="003E7078" w:rsidRPr="00DD232B" w:rsidRDefault="003E7078" w:rsidP="00DD232B">
      <w:pPr>
        <w:spacing w:after="0" w:line="276" w:lineRule="auto"/>
        <w:ind w:firstLine="709"/>
        <w:jc w:val="both"/>
        <w:rPr>
          <w:rStyle w:val="c0"/>
          <w:rFonts w:ascii="Times New Roman" w:hAnsi="Times New Roman" w:cs="Times New Roman"/>
          <w:iCs/>
          <w:sz w:val="28"/>
          <w:szCs w:val="28"/>
        </w:rPr>
      </w:pPr>
      <w:r w:rsidRPr="00DD232B">
        <w:rPr>
          <w:rStyle w:val="c0"/>
          <w:rFonts w:ascii="Times New Roman" w:hAnsi="Times New Roman" w:cs="Times New Roman"/>
          <w:iCs/>
          <w:sz w:val="28"/>
          <w:szCs w:val="28"/>
        </w:rPr>
        <w:t>Нам, учителям, необходимо развивать в себе профессиональные и личностные компетенции. Не бояться учиться, узнавать новое каждый день, помогать детям отк</w:t>
      </w:r>
      <w:r w:rsidR="00A579C0" w:rsidRPr="00DD232B">
        <w:rPr>
          <w:rStyle w:val="c0"/>
          <w:rFonts w:ascii="Times New Roman" w:hAnsi="Times New Roman" w:cs="Times New Roman"/>
          <w:iCs/>
          <w:sz w:val="28"/>
          <w:szCs w:val="28"/>
        </w:rPr>
        <w:t>р</w:t>
      </w:r>
      <w:r w:rsidRPr="00DD232B">
        <w:rPr>
          <w:rStyle w:val="c0"/>
          <w:rFonts w:ascii="Times New Roman" w:hAnsi="Times New Roman" w:cs="Times New Roman"/>
          <w:iCs/>
          <w:sz w:val="28"/>
          <w:szCs w:val="28"/>
        </w:rPr>
        <w:t>ывать истины, раск</w:t>
      </w:r>
      <w:r w:rsidR="00A579C0" w:rsidRPr="00DD232B">
        <w:rPr>
          <w:rStyle w:val="c0"/>
          <w:rFonts w:ascii="Times New Roman" w:hAnsi="Times New Roman" w:cs="Times New Roman"/>
          <w:iCs/>
          <w:sz w:val="28"/>
          <w:szCs w:val="28"/>
        </w:rPr>
        <w:t>р</w:t>
      </w:r>
      <w:r w:rsidRPr="00DD232B">
        <w:rPr>
          <w:rStyle w:val="c0"/>
          <w:rFonts w:ascii="Times New Roman" w:hAnsi="Times New Roman" w:cs="Times New Roman"/>
          <w:iCs/>
          <w:sz w:val="28"/>
          <w:szCs w:val="28"/>
        </w:rPr>
        <w:t>ывать потенциал и творчес</w:t>
      </w:r>
      <w:r w:rsidR="00A579C0" w:rsidRPr="00DD232B">
        <w:rPr>
          <w:rStyle w:val="c0"/>
          <w:rFonts w:ascii="Times New Roman" w:hAnsi="Times New Roman" w:cs="Times New Roman"/>
          <w:iCs/>
          <w:sz w:val="28"/>
          <w:szCs w:val="28"/>
        </w:rPr>
        <w:t>кие способности</w:t>
      </w:r>
      <w:r w:rsidR="0074124D" w:rsidRPr="00DD232B">
        <w:rPr>
          <w:rStyle w:val="c0"/>
          <w:rFonts w:ascii="Times New Roman" w:hAnsi="Times New Roman" w:cs="Times New Roman"/>
          <w:iCs/>
          <w:sz w:val="28"/>
          <w:szCs w:val="28"/>
        </w:rPr>
        <w:t xml:space="preserve"> каждого, будь он одаренным ребенком, неуспевающим или особенным. Задача педагога, на мой взгляд, найти ключик </w:t>
      </w:r>
      <w:r w:rsidR="00641C55" w:rsidRPr="00DD232B">
        <w:rPr>
          <w:rStyle w:val="c0"/>
          <w:rFonts w:ascii="Times New Roman" w:hAnsi="Times New Roman" w:cs="Times New Roman"/>
          <w:iCs/>
          <w:sz w:val="28"/>
          <w:szCs w:val="28"/>
        </w:rPr>
        <w:t xml:space="preserve">к </w:t>
      </w:r>
      <w:r w:rsidR="0074124D" w:rsidRPr="00DD232B">
        <w:rPr>
          <w:rStyle w:val="c0"/>
          <w:rFonts w:ascii="Times New Roman" w:hAnsi="Times New Roman" w:cs="Times New Roman"/>
          <w:iCs/>
          <w:sz w:val="28"/>
          <w:szCs w:val="28"/>
        </w:rPr>
        <w:t>сердцу детей.</w:t>
      </w:r>
    </w:p>
    <w:p w14:paraId="67F6FCE1" w14:textId="3604912C" w:rsidR="004155F0" w:rsidRPr="00DD232B" w:rsidRDefault="004155F0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Самая большая радость для учителя, когда похвалят его ученика.  Ш</w:t>
      </w:r>
      <w:r w:rsidR="00C04D5A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Бронте</w:t>
      </w:r>
      <w:r w:rsidR="00C04D5A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</w:p>
    <w:p w14:paraId="306F199D" w14:textId="77777777" w:rsidR="00C04D5A" w:rsidRPr="00DD232B" w:rsidRDefault="00C04D5A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5D174B09" w14:textId="261D9672" w:rsidR="007825D0" w:rsidRPr="00DD232B" w:rsidRDefault="007825D0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Каждый день я задаю себе два вопроса: «Чем же удивить и заинтересовать детей», «Зажглись ли глаза детей при изучении темы?». Где бы я не была, всегда душа стремится найти что-то увлекательное для моих пятиклассников и семиклассников. Прочитала книгу – эту произведение нужно обязательно рассмотреть на уроке литературы, ведь в тексте поднимаются важнейшие вопросы для подростков (</w:t>
      </w:r>
      <w:r w:rsidR="0039262C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Книга Пастернак и Жванецкого «Время всегда хорошее»). 10 минут от урока выделим для игры Альянс, во-первых, настроим ребят на положительные эмоции, во-вторых, поработаем над увеличением активного словарного запаса и развитием связной речи. А может напишем совместную статью для школьной газеты «Совет 40» или сочиним песню о школе. Сходим в театр, пригласим актеров театра для беседы или же 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проведем </w:t>
      </w:r>
      <w:r w:rsidR="0039262C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мастер-класса, напишем сочинение-рассуждение о профессиях будущег</w:t>
      </w:r>
      <w:r w:rsidR="003E707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 и </w:t>
      </w:r>
      <w:proofErr w:type="gramStart"/>
      <w:r w:rsidR="003E707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т.д</w:t>
      </w:r>
      <w:r w:rsidR="009A5D3D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="009A5D3D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Современному учителю нужно быть интересным.</w:t>
      </w:r>
    </w:p>
    <w:p w14:paraId="47F868D4" w14:textId="25F8EEAD" w:rsidR="00100108" w:rsidRPr="00DD232B" w:rsidRDefault="00C04D5A" w:rsidP="00DD232B">
      <w:pPr>
        <w:spacing w:after="0" w:line="276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«</w:t>
      </w:r>
      <w:r w:rsidR="003B24E6" w:rsidRPr="00DD232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Там, где есть жизнь и свобода, есть место и для нового творчества</w:t>
      </w:r>
      <w:r w:rsidRPr="00DD232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»</w:t>
      </w:r>
      <w:r w:rsidR="003B24E6" w:rsidRPr="00DD232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3B24E6" w:rsidRPr="00DD232B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="003B24E6" w:rsidRPr="00DD232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С. Булгаков</w:t>
      </w:r>
      <w:r w:rsidRPr="00DD232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</w:p>
    <w:p w14:paraId="59E93C3C" w14:textId="77777777" w:rsidR="00C04D5A" w:rsidRPr="00DD232B" w:rsidRDefault="00C04D5A" w:rsidP="00DD232B">
      <w:pPr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14:paraId="3BB7B427" w14:textId="7887FC39" w:rsidR="00840AC0" w:rsidRPr="00DD232B" w:rsidRDefault="009A5D3D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Учитель будущего</w:t>
      </w:r>
      <w:r w:rsidR="00EA1B30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,</w:t>
      </w:r>
      <w:r w:rsidRPr="00DD232B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конечно же</w:t>
      </w:r>
      <w:r w:rsidR="00EA1B30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,</w:t>
      </w:r>
      <w:r w:rsidRPr="00DD232B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должен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любить то, что препода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ет. Ведь только так можно показать и влюбить детей в предмет и в </w:t>
      </w:r>
      <w:r w:rsidR="003E707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науку. Русский язык и литература 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привле</w:t>
      </w:r>
      <w:r w:rsidR="003E707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каем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меня своей гуманностью и благородством. Для </w:t>
      </w:r>
      <w:r w:rsidR="003E707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учителей-словесников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очень важно,</w:t>
      </w:r>
      <w:r w:rsidR="00A53101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мой взгляд, 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чтобы ученики ушли с урока, не только получив определенный объем знаний, но и став хоть чуточку добрее, справедливее, лучше. Милосердие, честность, порядочность, толерантность, любовь к Родине – вот те качества, которые стараюсь воспитать в детях на своих уроках с помощью </w:t>
      </w:r>
      <w:r w:rsidR="003E707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могучего русского слова и </w:t>
      </w:r>
      <w:r w:rsidR="00840AC0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великих произведений литературы. </w:t>
      </w:r>
    </w:p>
    <w:p w14:paraId="3CFCB9A4" w14:textId="4FC31FF7" w:rsidR="004155F0" w:rsidRPr="00DD232B" w:rsidRDefault="004155F0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Учитель должен быть артист, художник, горячо влюблённый в своё дело. </w:t>
      </w:r>
      <w:proofErr w:type="spellStart"/>
      <w:r w:rsidR="00C04D5A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А.П.Чехов</w:t>
      </w:r>
      <w:proofErr w:type="spellEnd"/>
      <w:r w:rsidR="00C04D5A" w:rsidRPr="00DD232B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</w:p>
    <w:p w14:paraId="0BAE1B8E" w14:textId="77777777" w:rsidR="00C04D5A" w:rsidRPr="00DD232B" w:rsidRDefault="00C04D5A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14:paraId="3CD4E34D" w14:textId="07BF462D" w:rsidR="00F27F73" w:rsidRPr="00DD232B" w:rsidRDefault="0074124D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Идти в ногу со временем, значит идти рядом с учениками. Наш мир уже невозможно представить без смартфонов</w:t>
      </w:r>
      <w:r w:rsidR="00ED5807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социальных сетей, и это нужно принять каждому. Талантливому учителю компьютерные технологии являются отличным подспорьем для подготовки к уроку. Современная техника позволяет учителю выстроить образовательный процесс в интересной форме. </w:t>
      </w:r>
      <w:r w:rsidR="00C04D5A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Только учителя, которые готовы постоянно искать новое, современное, учителя от Бога, способны пройти нелегкий путь с искренней радостью и осознанием того, что помогли детям найти верный путь.</w:t>
      </w:r>
    </w:p>
    <w:p w14:paraId="79C8EB0A" w14:textId="26980D05" w:rsidR="003B24E6" w:rsidRPr="00DD232B" w:rsidRDefault="003B24E6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Мы лишаем детей будущего, если продолжаем сегодня учить детей так, как учили этому вчера.  </w:t>
      </w:r>
      <w:proofErr w:type="spellStart"/>
      <w:r w:rsidRPr="00DD232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Д.Дьюи</w:t>
      </w:r>
      <w:proofErr w:type="spellEnd"/>
    </w:p>
    <w:p w14:paraId="52CBD128" w14:textId="77777777" w:rsidR="007204D9" w:rsidRPr="00DD232B" w:rsidRDefault="007204D9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4D5B8BBA" w14:textId="77777777" w:rsidR="007C6F7D" w:rsidRPr="00DD232B" w:rsidRDefault="007C6F7D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Какой же он учитель будущего?  Посмотрим на этот вопрос с разных точек зрения.</w:t>
      </w:r>
    </w:p>
    <w:p w14:paraId="03100809" w14:textId="457EB0B2" w:rsidR="007C6F7D" w:rsidRPr="00DD232B" w:rsidRDefault="007C6F7D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Государство: нам нужны талантливые, творческие и одаренные учителя, обладающие </w:t>
      </w:r>
      <w:r w:rsidR="00C04D5A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коммуникативными, личностными, регулятивными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компетенциями, умеющие сотрудничать со всеми субъектами образовательного процесса</w:t>
      </w:r>
      <w:r w:rsidR="00C04D5A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2ECA46D9" w14:textId="54E0702E" w:rsidR="007C6F7D" w:rsidRPr="00DD232B" w:rsidRDefault="007C6F7D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Родители: Нам нужны добрые учителя, справедливые, опытные</w:t>
      </w:r>
      <w:r w:rsidR="0010010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, которые многому научат и подготовят детей к государственным экзаменам, что тоже не маловажно.</w:t>
      </w:r>
      <w:r w:rsidR="00F73C8E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Чтобы ребенок учился с желанием и с интересом.</w:t>
      </w:r>
    </w:p>
    <w:p w14:paraId="11974F7C" w14:textId="617916F0" w:rsidR="00F73C8E" w:rsidRPr="00DD232B" w:rsidRDefault="007C6F7D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Учащиеся:</w:t>
      </w:r>
      <w:r w:rsidR="0010010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Нам нужны чуткие </w:t>
      </w:r>
      <w:r w:rsidR="00F73C8E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понимающие </w:t>
      </w:r>
      <w:r w:rsidR="0010010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учителя, которые позволяют спорить, сомневаться, ошибаться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r w:rsidR="00100108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идут в ногу со временем.  </w:t>
      </w:r>
      <w:r w:rsidR="00C04D5A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Вспоминаются слова из фильма «Доживем до понедельника»: </w:t>
      </w:r>
      <w:r w:rsidR="00F73C8E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«Счастье – это когда тебя понимают». </w:t>
      </w:r>
    </w:p>
    <w:p w14:paraId="106ED03E" w14:textId="3E717E5B" w:rsidR="00F364A5" w:rsidRPr="00DD232B" w:rsidRDefault="00F364A5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Семья учителя: Нам нужны радостные мамы и жены,</w:t>
      </w:r>
      <w:r w:rsidR="00322BB3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 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современному педагогу без своей любимой работы </w:t>
      </w:r>
      <w:r w:rsidR="00322BB3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никак. Поэтому это люди, которые заряжаются энергией и дома, и в школе. Кроме того, у такого учителя есть свои интересы, он развивается не только в сфере образования, но и в других областях. </w:t>
      </w:r>
    </w:p>
    <w:p w14:paraId="11319FB5" w14:textId="7A234CB2" w:rsidR="00EC6606" w:rsidRPr="00DD232B" w:rsidRDefault="00100108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меня учитель будущего – это человек, следящий за современными технологиями, это тот, кто не только помогает детям открывать истины, но и не боится учиться у детей и с детьми, </w:t>
      </w:r>
      <w:r w:rsidR="00A53101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тот, кто распознает таланты ребят, 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является 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ДРУГ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ОМ и </w:t>
      </w: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>НАСТАВНИК</w:t>
      </w:r>
      <w:r w:rsidR="00641C55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ОМ. </w:t>
      </w:r>
      <w:r w:rsidR="00A53101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Человек, который заслужил доверие детей</w:t>
      </w:r>
      <w:r w:rsidR="00F27F73"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а это совсем непросто. </w:t>
      </w:r>
    </w:p>
    <w:p w14:paraId="49D6A173" w14:textId="346C4DA9" w:rsidR="00F73C8E" w:rsidRPr="00DD232B" w:rsidRDefault="00F73C8E" w:rsidP="00DD23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23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Сложно ли быть таким учителем? Думаю, да. </w:t>
      </w:r>
    </w:p>
    <w:p w14:paraId="7D278637" w14:textId="73F21366" w:rsidR="00840AC0" w:rsidRPr="00DD232B" w:rsidRDefault="00840AC0" w:rsidP="00DD232B">
      <w:pPr>
        <w:pStyle w:val="c7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Cs/>
          <w:i/>
          <w:sz w:val="28"/>
          <w:szCs w:val="28"/>
          <w:shd w:val="clear" w:color="auto" w:fill="FFFFFF"/>
        </w:rPr>
      </w:pPr>
      <w:r w:rsidRPr="00DD232B">
        <w:rPr>
          <w:i/>
          <w:sz w:val="28"/>
          <w:szCs w:val="28"/>
          <w:shd w:val="clear" w:color="auto" w:fill="FFFFFF"/>
        </w:rPr>
        <w:t>«Если ты мечтаешь о разноцветной</w:t>
      </w:r>
      <w:r w:rsidRPr="00DD232B">
        <w:rPr>
          <w:rStyle w:val="apple-converted-space"/>
          <w:i/>
          <w:sz w:val="28"/>
          <w:szCs w:val="28"/>
          <w:shd w:val="clear" w:color="auto" w:fill="FFFFFF"/>
        </w:rPr>
        <w:t> </w:t>
      </w:r>
      <w:r w:rsidRPr="00DD232B">
        <w:rPr>
          <w:bCs/>
          <w:i/>
          <w:sz w:val="28"/>
          <w:szCs w:val="28"/>
          <w:shd w:val="clear" w:color="auto" w:fill="FFFFFF"/>
        </w:rPr>
        <w:t>радуге</w:t>
      </w:r>
      <w:r w:rsidRPr="00DD232B">
        <w:rPr>
          <w:i/>
          <w:sz w:val="28"/>
          <w:szCs w:val="28"/>
          <w:shd w:val="clear" w:color="auto" w:fill="FFFFFF"/>
        </w:rPr>
        <w:t>, то</w:t>
      </w:r>
      <w:r w:rsidRPr="00DD232B">
        <w:rPr>
          <w:rStyle w:val="apple-converted-space"/>
          <w:i/>
          <w:sz w:val="28"/>
          <w:szCs w:val="28"/>
          <w:shd w:val="clear" w:color="auto" w:fill="FFFFFF"/>
        </w:rPr>
        <w:t> </w:t>
      </w:r>
      <w:r w:rsidRPr="00DD232B">
        <w:rPr>
          <w:bCs/>
          <w:i/>
          <w:sz w:val="28"/>
          <w:szCs w:val="28"/>
          <w:shd w:val="clear" w:color="auto" w:fill="FFFFFF"/>
        </w:rPr>
        <w:t>готовься</w:t>
      </w:r>
      <w:r w:rsidRPr="00DD232B">
        <w:rPr>
          <w:rStyle w:val="apple-converted-space"/>
          <w:i/>
          <w:sz w:val="28"/>
          <w:szCs w:val="28"/>
          <w:shd w:val="clear" w:color="auto" w:fill="FFFFFF"/>
        </w:rPr>
        <w:t> </w:t>
      </w:r>
      <w:r w:rsidRPr="00DD232B">
        <w:rPr>
          <w:i/>
          <w:sz w:val="28"/>
          <w:szCs w:val="28"/>
          <w:shd w:val="clear" w:color="auto" w:fill="FFFFFF"/>
        </w:rPr>
        <w:t>попасть под</w:t>
      </w:r>
      <w:r w:rsidRPr="00DD232B">
        <w:rPr>
          <w:rStyle w:val="apple-converted-space"/>
          <w:i/>
          <w:sz w:val="28"/>
          <w:szCs w:val="28"/>
          <w:shd w:val="clear" w:color="auto" w:fill="FFFFFF"/>
        </w:rPr>
        <w:t> </w:t>
      </w:r>
      <w:r w:rsidRPr="00DD232B">
        <w:rPr>
          <w:i/>
          <w:sz w:val="28"/>
          <w:szCs w:val="28"/>
          <w:shd w:val="clear" w:color="auto" w:fill="FFFFFF"/>
        </w:rPr>
        <w:t>мокрый и холодный</w:t>
      </w:r>
      <w:r w:rsidRPr="00DD232B">
        <w:rPr>
          <w:rStyle w:val="apple-converted-space"/>
          <w:i/>
          <w:sz w:val="28"/>
          <w:szCs w:val="28"/>
          <w:shd w:val="clear" w:color="auto" w:fill="FFFFFF"/>
        </w:rPr>
        <w:t> </w:t>
      </w:r>
      <w:r w:rsidRPr="00DD232B">
        <w:rPr>
          <w:bCs/>
          <w:i/>
          <w:sz w:val="28"/>
          <w:szCs w:val="28"/>
          <w:shd w:val="clear" w:color="auto" w:fill="FFFFFF"/>
        </w:rPr>
        <w:t>дождь».  Долли Партон</w:t>
      </w:r>
      <w:r w:rsidR="00F364A5" w:rsidRPr="00DD232B">
        <w:rPr>
          <w:bCs/>
          <w:i/>
          <w:sz w:val="28"/>
          <w:szCs w:val="28"/>
          <w:shd w:val="clear" w:color="auto" w:fill="FFFFFF"/>
        </w:rPr>
        <w:t>.</w:t>
      </w:r>
    </w:p>
    <w:p w14:paraId="0AE6EF9E" w14:textId="46FA673B" w:rsidR="00F27F73" w:rsidRPr="00DD232B" w:rsidRDefault="00840AC0" w:rsidP="00DD232B">
      <w:pPr>
        <w:pStyle w:val="c7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iCs/>
          <w:sz w:val="28"/>
          <w:szCs w:val="28"/>
        </w:rPr>
      </w:pPr>
      <w:r w:rsidRPr="00DD232B">
        <w:rPr>
          <w:bCs/>
          <w:sz w:val="28"/>
          <w:szCs w:val="28"/>
          <w:shd w:val="clear" w:color="auto" w:fill="FFFFFF"/>
        </w:rPr>
        <w:lastRenderedPageBreak/>
        <w:t xml:space="preserve"> Радуга для меня – это статус отличного учителя, а чтобы им стать, необходимо много трудиться и развиваться, ведь не приложив усилий, человек не сможет добиться своей цели.</w:t>
      </w:r>
      <w:r w:rsidRPr="00DD232B">
        <w:rPr>
          <w:rStyle w:val="c0"/>
          <w:iCs/>
          <w:sz w:val="28"/>
          <w:szCs w:val="28"/>
        </w:rPr>
        <w:t xml:space="preserve">  Я люблю свою профессию, я готова находиться в педагогической деятельности, и я сделаю все от меня зависящее, чтобы стать отличны</w:t>
      </w:r>
      <w:bookmarkStart w:id="0" w:name="_GoBack"/>
      <w:bookmarkEnd w:id="0"/>
      <w:r w:rsidRPr="00DD232B">
        <w:rPr>
          <w:rStyle w:val="c0"/>
          <w:iCs/>
          <w:sz w:val="28"/>
          <w:szCs w:val="28"/>
        </w:rPr>
        <w:t>м учителем</w:t>
      </w:r>
      <w:r w:rsidR="00ED5807" w:rsidRPr="00DD232B">
        <w:rPr>
          <w:rStyle w:val="c0"/>
          <w:iCs/>
          <w:sz w:val="28"/>
          <w:szCs w:val="28"/>
        </w:rPr>
        <w:t xml:space="preserve">, </w:t>
      </w:r>
      <w:r w:rsidR="00F364A5" w:rsidRPr="00DD232B">
        <w:rPr>
          <w:rStyle w:val="c0"/>
          <w:iCs/>
          <w:sz w:val="28"/>
          <w:szCs w:val="28"/>
        </w:rPr>
        <w:t>учителем будущего</w:t>
      </w:r>
      <w:r w:rsidR="00322BB3" w:rsidRPr="00DD232B">
        <w:rPr>
          <w:rStyle w:val="c0"/>
          <w:iCs/>
          <w:sz w:val="28"/>
          <w:szCs w:val="28"/>
        </w:rPr>
        <w:t>.</w:t>
      </w:r>
    </w:p>
    <w:sectPr w:rsidR="00F27F73" w:rsidRPr="00DD2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51C"/>
    <w:rsid w:val="00100108"/>
    <w:rsid w:val="001C27FC"/>
    <w:rsid w:val="00290091"/>
    <w:rsid w:val="00322BB3"/>
    <w:rsid w:val="0039262C"/>
    <w:rsid w:val="003B24E6"/>
    <w:rsid w:val="003E7078"/>
    <w:rsid w:val="004155F0"/>
    <w:rsid w:val="004564BB"/>
    <w:rsid w:val="00641C55"/>
    <w:rsid w:val="007204D9"/>
    <w:rsid w:val="0074124D"/>
    <w:rsid w:val="00753251"/>
    <w:rsid w:val="0075483A"/>
    <w:rsid w:val="007825D0"/>
    <w:rsid w:val="007C6F7D"/>
    <w:rsid w:val="0082630E"/>
    <w:rsid w:val="00840AC0"/>
    <w:rsid w:val="009A5D3D"/>
    <w:rsid w:val="00A53101"/>
    <w:rsid w:val="00A579C0"/>
    <w:rsid w:val="00B13B7E"/>
    <w:rsid w:val="00C04D5A"/>
    <w:rsid w:val="00DD232B"/>
    <w:rsid w:val="00EA1B30"/>
    <w:rsid w:val="00EC6606"/>
    <w:rsid w:val="00ED5807"/>
    <w:rsid w:val="00F27F73"/>
    <w:rsid w:val="00F364A5"/>
    <w:rsid w:val="00F73C8E"/>
    <w:rsid w:val="00FA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2AA6D"/>
  <w15:chartTrackingRefBased/>
  <w15:docId w15:val="{4BCADBA6-1E91-419C-A2AD-35677007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EC6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C6606"/>
  </w:style>
  <w:style w:type="paragraph" w:customStyle="1" w:styleId="c7">
    <w:name w:val="c7"/>
    <w:basedOn w:val="a"/>
    <w:rsid w:val="00840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40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64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LT-09</dc:creator>
  <cp:keywords/>
  <dc:description/>
  <cp:lastModifiedBy>LT-09</cp:lastModifiedBy>
  <cp:revision>9</cp:revision>
  <dcterms:created xsi:type="dcterms:W3CDTF">2020-11-30T09:29:00Z</dcterms:created>
  <dcterms:modified xsi:type="dcterms:W3CDTF">2020-12-04T07:55:00Z</dcterms:modified>
</cp:coreProperties>
</file>